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FC" w:rsidRDefault="00865028">
      <w:bookmarkStart w:id="0" w:name="_GoBack"/>
      <w:bookmarkEnd w:id="0"/>
      <w:r>
        <w:t xml:space="preserve">                                                                  </w:t>
      </w:r>
      <w:r w:rsidR="009829A4">
        <w:t xml:space="preserve"> </w:t>
      </w:r>
      <w:r>
        <w:t xml:space="preserve">    ПРОЕКТ</w:t>
      </w:r>
    </w:p>
    <w:p w:rsidR="00293FFC" w:rsidRDefault="00293FFC"/>
    <w:p w:rsidR="00293FFC" w:rsidRDefault="00293FFC">
      <w:r>
        <w:t xml:space="preserve">                                                          </w:t>
      </w:r>
      <w:r w:rsidR="009829A4">
        <w:t xml:space="preserve">     </w:t>
      </w:r>
      <w:r>
        <w:t xml:space="preserve">  ПОСТАНОВЛЕНИЕ</w:t>
      </w:r>
    </w:p>
    <w:p w:rsidR="00D9509B" w:rsidRDefault="00D9509B">
      <w:r>
        <w:t xml:space="preserve">                                                        Главы МО «</w:t>
      </w:r>
      <w:proofErr w:type="spellStart"/>
      <w:r>
        <w:t>Новолакский</w:t>
      </w:r>
      <w:proofErr w:type="spellEnd"/>
      <w:r>
        <w:t xml:space="preserve"> район»</w:t>
      </w:r>
    </w:p>
    <w:p w:rsidR="00293FFC" w:rsidRDefault="00293FFC">
      <w:r>
        <w:t>«____»___________ 20..г.                                                                                                        №____</w:t>
      </w:r>
    </w:p>
    <w:p w:rsidR="00293FFC" w:rsidRDefault="00293FFC"/>
    <w:p w:rsidR="00293FFC" w:rsidRPr="00D9509B" w:rsidRDefault="00293FFC">
      <w:pPr>
        <w:rPr>
          <w:b/>
        </w:rPr>
      </w:pPr>
      <w:r w:rsidRPr="00D9509B">
        <w:rPr>
          <w:b/>
        </w:rPr>
        <w:t xml:space="preserve">            </w:t>
      </w:r>
      <w:r w:rsidR="00BC5FB7" w:rsidRPr="00D9509B">
        <w:rPr>
          <w:b/>
        </w:rPr>
        <w:t xml:space="preserve">Об утверждении Положения о создании условий для осуществления </w:t>
      </w:r>
    </w:p>
    <w:p w:rsidR="00293FFC" w:rsidRPr="00D9509B" w:rsidRDefault="00293FFC">
      <w:pPr>
        <w:rPr>
          <w:b/>
        </w:rPr>
      </w:pPr>
      <w:r w:rsidRPr="00D9509B">
        <w:rPr>
          <w:b/>
        </w:rPr>
        <w:t xml:space="preserve">                </w:t>
      </w:r>
      <w:r w:rsidR="00BC5FB7" w:rsidRPr="00D9509B">
        <w:rPr>
          <w:b/>
        </w:rPr>
        <w:t xml:space="preserve">присмотра и ухода за детьми, содержание детей </w:t>
      </w:r>
      <w:proofErr w:type="gramStart"/>
      <w:r w:rsidR="00BC5FB7" w:rsidRPr="00D9509B">
        <w:rPr>
          <w:b/>
        </w:rPr>
        <w:t>в</w:t>
      </w:r>
      <w:proofErr w:type="gramEnd"/>
      <w:r w:rsidR="00BC5FB7" w:rsidRPr="00D9509B">
        <w:rPr>
          <w:b/>
        </w:rPr>
        <w:t xml:space="preserve"> дошкольных </w:t>
      </w:r>
    </w:p>
    <w:p w:rsidR="00293FFC" w:rsidRPr="00D9509B" w:rsidRDefault="00293FFC">
      <w:pPr>
        <w:rPr>
          <w:b/>
        </w:rPr>
      </w:pPr>
      <w:r w:rsidRPr="00D9509B">
        <w:rPr>
          <w:b/>
        </w:rPr>
        <w:t xml:space="preserve">                         </w:t>
      </w:r>
      <w:r w:rsidR="00BC5FB7" w:rsidRPr="00D9509B">
        <w:rPr>
          <w:b/>
        </w:rPr>
        <w:t xml:space="preserve">образовательных </w:t>
      </w:r>
      <w:proofErr w:type="gramStart"/>
      <w:r w:rsidR="00BC5FB7" w:rsidRPr="00D9509B">
        <w:rPr>
          <w:b/>
        </w:rPr>
        <w:t>учреждениях</w:t>
      </w:r>
      <w:proofErr w:type="gramEnd"/>
      <w:r w:rsidR="00BC5FB7" w:rsidRPr="00D9509B">
        <w:rPr>
          <w:b/>
        </w:rPr>
        <w:t xml:space="preserve"> муниципал</w:t>
      </w:r>
      <w:r w:rsidRPr="00D9509B">
        <w:rPr>
          <w:b/>
        </w:rPr>
        <w:t xml:space="preserve">ьного  района       </w:t>
      </w:r>
    </w:p>
    <w:p w:rsidR="00293FFC" w:rsidRPr="00D9509B" w:rsidRDefault="00293FFC">
      <w:pPr>
        <w:rPr>
          <w:b/>
        </w:rPr>
      </w:pPr>
      <w:r w:rsidRPr="00D9509B">
        <w:rPr>
          <w:b/>
        </w:rPr>
        <w:t xml:space="preserve">                                                               «</w:t>
      </w:r>
      <w:proofErr w:type="spellStart"/>
      <w:r w:rsidRPr="00D9509B">
        <w:rPr>
          <w:b/>
        </w:rPr>
        <w:t>Новолакский</w:t>
      </w:r>
      <w:proofErr w:type="spellEnd"/>
      <w:r w:rsidRPr="00D9509B">
        <w:rPr>
          <w:b/>
        </w:rPr>
        <w:t xml:space="preserve"> район </w:t>
      </w:r>
      <w:r w:rsidR="00BC5FB7" w:rsidRPr="00D9509B">
        <w:rPr>
          <w:b/>
        </w:rPr>
        <w:t xml:space="preserve">» </w:t>
      </w:r>
    </w:p>
    <w:p w:rsidR="00293FFC" w:rsidRDefault="00293FFC"/>
    <w:p w:rsidR="00293FFC" w:rsidRDefault="00BC5FB7">
      <w:r>
        <w:t>На основании Федеральных законов от 29.12.2012 г. № 273-ФЗ «Об образовании в Российской Федерации», от 06.10.2013 г. № 131-ФЗ «Об общих принципах организации местного самоуправления в Российской Федерации», руководствуясь Уставом мун</w:t>
      </w:r>
      <w:r w:rsidR="00293FFC">
        <w:t>иципального района «</w:t>
      </w:r>
      <w:proofErr w:type="spellStart"/>
      <w:r w:rsidR="00293FFC">
        <w:t>Новолакский</w:t>
      </w:r>
      <w:proofErr w:type="spellEnd"/>
      <w:r w:rsidR="00293FFC">
        <w:t xml:space="preserve"> </w:t>
      </w:r>
      <w:r>
        <w:t xml:space="preserve"> район», администрация муниципального района </w:t>
      </w:r>
    </w:p>
    <w:p w:rsidR="00293FFC" w:rsidRDefault="00293FFC">
      <w:r>
        <w:t xml:space="preserve">                                                               </w:t>
      </w:r>
      <w:r w:rsidR="00BC5FB7">
        <w:t xml:space="preserve">ПОСТАНОВЛЯЕТ: </w:t>
      </w:r>
    </w:p>
    <w:p w:rsidR="00293FFC" w:rsidRDefault="00BC5FB7">
      <w:r>
        <w:t>1. Утвердить прилагаемое Положение о создании условий для осуществления присмотра и ухода за детьми, содержание детей в дошкольных образовательных учреждениях муниципального райо</w:t>
      </w:r>
      <w:r w:rsidR="00293FFC">
        <w:t>на «</w:t>
      </w:r>
      <w:proofErr w:type="spellStart"/>
      <w:r w:rsidR="00293FFC">
        <w:t>Новолакский</w:t>
      </w:r>
      <w:proofErr w:type="spellEnd"/>
      <w:r>
        <w:t xml:space="preserve"> район» (Приложение №1). </w:t>
      </w:r>
    </w:p>
    <w:p w:rsidR="00293FFC" w:rsidRDefault="00BC5FB7">
      <w:r>
        <w:t>2. Опубликовать настоящее постан</w:t>
      </w:r>
      <w:r w:rsidR="00293FFC">
        <w:t xml:space="preserve">овление в районной газете «Голос времени» </w:t>
      </w:r>
      <w:r>
        <w:t>и разместить на официальном сайте администрации мун</w:t>
      </w:r>
      <w:r w:rsidR="00293FFC">
        <w:t>иципального района «</w:t>
      </w:r>
      <w:proofErr w:type="spellStart"/>
      <w:r w:rsidR="00293FFC">
        <w:t>Новолакский</w:t>
      </w:r>
      <w:proofErr w:type="spellEnd"/>
      <w:r w:rsidR="00293FFC">
        <w:t xml:space="preserve"> </w:t>
      </w:r>
      <w:r>
        <w:t xml:space="preserve">район». </w:t>
      </w:r>
    </w:p>
    <w:p w:rsidR="00293FFC" w:rsidRDefault="00BC5FB7"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</w:t>
      </w:r>
      <w:r w:rsidR="00293FFC">
        <w:t>униципального района «</w:t>
      </w:r>
      <w:proofErr w:type="spellStart"/>
      <w:r w:rsidR="00293FFC">
        <w:t>Новолакский</w:t>
      </w:r>
      <w:proofErr w:type="spellEnd"/>
      <w:r w:rsidR="00293FFC">
        <w:t xml:space="preserve"> район»  ……..</w:t>
      </w:r>
    </w:p>
    <w:p w:rsidR="00302F72" w:rsidRDefault="00302F72"/>
    <w:p w:rsidR="00302F72" w:rsidRDefault="00302F72"/>
    <w:p w:rsidR="00302F72" w:rsidRPr="00302F72" w:rsidRDefault="00302F72" w:rsidP="00302F72">
      <w:pPr>
        <w:rPr>
          <w:b/>
          <w:sz w:val="20"/>
          <w:szCs w:val="20"/>
        </w:rPr>
      </w:pPr>
      <w:r w:rsidRPr="00302F72">
        <w:rPr>
          <w:b/>
          <w:sz w:val="20"/>
          <w:szCs w:val="20"/>
        </w:rPr>
        <w:t>Глава МО «</w:t>
      </w:r>
      <w:proofErr w:type="spellStart"/>
      <w:r w:rsidRPr="00302F72">
        <w:rPr>
          <w:b/>
          <w:sz w:val="20"/>
          <w:szCs w:val="20"/>
        </w:rPr>
        <w:t>Новолакский</w:t>
      </w:r>
      <w:proofErr w:type="spellEnd"/>
      <w:r w:rsidRPr="00302F72">
        <w:rPr>
          <w:b/>
          <w:sz w:val="20"/>
          <w:szCs w:val="20"/>
        </w:rPr>
        <w:t xml:space="preserve"> район»                                                            </w:t>
      </w:r>
      <w:proofErr w:type="gramStart"/>
      <w:r w:rsidRPr="00302F72">
        <w:rPr>
          <w:b/>
          <w:sz w:val="20"/>
          <w:szCs w:val="20"/>
        </w:rPr>
        <w:t>М-Г</w:t>
      </w:r>
      <w:proofErr w:type="gramEnd"/>
      <w:r w:rsidRPr="00302F72">
        <w:rPr>
          <w:b/>
          <w:sz w:val="20"/>
          <w:szCs w:val="20"/>
        </w:rPr>
        <w:t xml:space="preserve">. Ш. </w:t>
      </w:r>
      <w:proofErr w:type="spellStart"/>
      <w:r w:rsidRPr="00302F72">
        <w:rPr>
          <w:b/>
          <w:sz w:val="20"/>
          <w:szCs w:val="20"/>
        </w:rPr>
        <w:t>Айдиев</w:t>
      </w:r>
      <w:proofErr w:type="spellEnd"/>
      <w:r w:rsidRPr="00302F72">
        <w:rPr>
          <w:b/>
          <w:sz w:val="20"/>
          <w:szCs w:val="20"/>
        </w:rPr>
        <w:t>.</w:t>
      </w:r>
    </w:p>
    <w:p w:rsidR="00302F72" w:rsidRPr="00302F72" w:rsidRDefault="00302F72" w:rsidP="00302F72">
      <w:pPr>
        <w:rPr>
          <w:b/>
          <w:sz w:val="20"/>
          <w:szCs w:val="20"/>
        </w:rPr>
      </w:pPr>
      <w:r w:rsidRPr="00302F72">
        <w:rPr>
          <w:b/>
          <w:sz w:val="20"/>
          <w:szCs w:val="20"/>
        </w:rPr>
        <w:t xml:space="preserve">                                                                                              </w:t>
      </w:r>
    </w:p>
    <w:p w:rsidR="00D9509B" w:rsidRPr="00D9509B" w:rsidRDefault="00D9509B" w:rsidP="00D9509B">
      <w:pPr>
        <w:pStyle w:val="a3"/>
        <w:rPr>
          <w:b/>
          <w:sz w:val="18"/>
          <w:szCs w:val="18"/>
        </w:rPr>
      </w:pPr>
      <w:r w:rsidRPr="00D9509B">
        <w:rPr>
          <w:b/>
          <w:sz w:val="18"/>
          <w:szCs w:val="18"/>
        </w:rPr>
        <w:t xml:space="preserve">Согласовано: </w:t>
      </w:r>
    </w:p>
    <w:p w:rsidR="00D9509B" w:rsidRPr="00D9509B" w:rsidRDefault="00D9509B" w:rsidP="00D9509B">
      <w:pPr>
        <w:pStyle w:val="a3"/>
        <w:rPr>
          <w:b/>
          <w:sz w:val="18"/>
          <w:szCs w:val="18"/>
        </w:rPr>
      </w:pPr>
      <w:r w:rsidRPr="00D9509B">
        <w:rPr>
          <w:b/>
          <w:sz w:val="18"/>
          <w:szCs w:val="18"/>
        </w:rPr>
        <w:t>Зам главы МО «</w:t>
      </w:r>
      <w:proofErr w:type="spellStart"/>
      <w:r w:rsidRPr="00D9509B">
        <w:rPr>
          <w:b/>
          <w:sz w:val="18"/>
          <w:szCs w:val="18"/>
        </w:rPr>
        <w:t>Новолакский</w:t>
      </w:r>
      <w:proofErr w:type="spellEnd"/>
      <w:r w:rsidRPr="00D9509B">
        <w:rPr>
          <w:b/>
          <w:sz w:val="18"/>
          <w:szCs w:val="18"/>
        </w:rPr>
        <w:t xml:space="preserve"> район                                                  Р.З. Сулейманов.</w:t>
      </w:r>
    </w:p>
    <w:p w:rsidR="00D9509B" w:rsidRPr="00D9509B" w:rsidRDefault="00D9509B" w:rsidP="00D9509B">
      <w:pPr>
        <w:pStyle w:val="a3"/>
        <w:rPr>
          <w:b/>
          <w:sz w:val="18"/>
          <w:szCs w:val="18"/>
        </w:rPr>
      </w:pPr>
      <w:r w:rsidRPr="00D9509B">
        <w:rPr>
          <w:b/>
          <w:sz w:val="18"/>
          <w:szCs w:val="18"/>
        </w:rPr>
        <w:t>Внес:</w:t>
      </w:r>
    </w:p>
    <w:p w:rsidR="00D9509B" w:rsidRPr="00D9509B" w:rsidRDefault="00D9509B" w:rsidP="00D9509B">
      <w:pPr>
        <w:pStyle w:val="a3"/>
        <w:rPr>
          <w:b/>
          <w:sz w:val="18"/>
          <w:szCs w:val="18"/>
        </w:rPr>
      </w:pPr>
      <w:r w:rsidRPr="00D9509B">
        <w:rPr>
          <w:b/>
          <w:sz w:val="18"/>
          <w:szCs w:val="18"/>
        </w:rPr>
        <w:t xml:space="preserve">Начальник  МКУ «Управление образования»                                      С.Р. </w:t>
      </w:r>
      <w:proofErr w:type="spellStart"/>
      <w:r w:rsidRPr="00D9509B">
        <w:rPr>
          <w:b/>
          <w:sz w:val="18"/>
          <w:szCs w:val="18"/>
        </w:rPr>
        <w:t>Кудаева</w:t>
      </w:r>
      <w:proofErr w:type="spellEnd"/>
      <w:r w:rsidRPr="00D9509B">
        <w:rPr>
          <w:b/>
          <w:sz w:val="18"/>
          <w:szCs w:val="18"/>
        </w:rPr>
        <w:t xml:space="preserve"> </w:t>
      </w:r>
    </w:p>
    <w:p w:rsidR="00302F72" w:rsidRPr="00D9509B" w:rsidRDefault="00302F72">
      <w:pPr>
        <w:rPr>
          <w:b/>
          <w:sz w:val="18"/>
          <w:szCs w:val="18"/>
        </w:rPr>
      </w:pPr>
    </w:p>
    <w:p w:rsidR="00302F72" w:rsidRDefault="00302F72"/>
    <w:p w:rsidR="00302F72" w:rsidRDefault="00302F72"/>
    <w:p w:rsidR="00302F72" w:rsidRDefault="00302F72"/>
    <w:p w:rsidR="00302F72" w:rsidRDefault="00302F72"/>
    <w:p w:rsidR="00302F72" w:rsidRDefault="00302F72">
      <w:r>
        <w:t xml:space="preserve">                                                                                                                                                Приложение  №1 </w:t>
      </w:r>
    </w:p>
    <w:p w:rsidR="00302F72" w:rsidRDefault="00302F72">
      <w:r>
        <w:t xml:space="preserve">                                                                                                                                                  к постановлению</w:t>
      </w:r>
    </w:p>
    <w:p w:rsidR="00302F72" w:rsidRDefault="00302F72">
      <w:r>
        <w:t xml:space="preserve">                                                                                                                                    МО «</w:t>
      </w:r>
      <w:proofErr w:type="spellStart"/>
      <w:r>
        <w:t>Новолакский</w:t>
      </w:r>
      <w:proofErr w:type="spellEnd"/>
      <w:r>
        <w:t xml:space="preserve"> район»</w:t>
      </w:r>
    </w:p>
    <w:p w:rsidR="00302F72" w:rsidRDefault="00302F72">
      <w:r>
        <w:t xml:space="preserve">                                                                                                                              </w:t>
      </w:r>
      <w:r w:rsidR="00BB1B19">
        <w:t>От_____ 20..г. №</w:t>
      </w:r>
      <w:r>
        <w:t xml:space="preserve">                                                   </w:t>
      </w:r>
    </w:p>
    <w:p w:rsidR="00BB1B19" w:rsidRDefault="00BB1B19">
      <w:r>
        <w:t xml:space="preserve">                                                          </w:t>
      </w:r>
    </w:p>
    <w:p w:rsidR="00BB1B19" w:rsidRPr="00BB1B19" w:rsidRDefault="00BB1B19">
      <w:pPr>
        <w:rPr>
          <w:b/>
        </w:rPr>
      </w:pPr>
      <w:r w:rsidRPr="00BB1B19">
        <w:rPr>
          <w:b/>
        </w:rPr>
        <w:t xml:space="preserve">                                                                      </w:t>
      </w:r>
      <w:r w:rsidR="000572EC" w:rsidRPr="00BB1B19">
        <w:rPr>
          <w:b/>
        </w:rPr>
        <w:t>ПОЛОЖЕНИЕ</w:t>
      </w:r>
    </w:p>
    <w:p w:rsidR="00BB1B19" w:rsidRPr="00BB1B19" w:rsidRDefault="000572EC">
      <w:pPr>
        <w:rPr>
          <w:b/>
        </w:rPr>
      </w:pPr>
      <w:r w:rsidRPr="00BB1B19">
        <w:rPr>
          <w:b/>
        </w:rPr>
        <w:t xml:space="preserve"> </w:t>
      </w:r>
      <w:r w:rsidR="00BB1B19" w:rsidRPr="00BB1B19">
        <w:rPr>
          <w:b/>
        </w:rPr>
        <w:t xml:space="preserve">                    </w:t>
      </w:r>
      <w:r w:rsidRPr="00BB1B19">
        <w:rPr>
          <w:b/>
        </w:rPr>
        <w:t xml:space="preserve">о создании условий для осуществления присмотра и ухода за детьми, </w:t>
      </w:r>
    </w:p>
    <w:p w:rsidR="00BB1B19" w:rsidRPr="00BB1B19" w:rsidRDefault="00BB1B19">
      <w:pPr>
        <w:rPr>
          <w:b/>
        </w:rPr>
      </w:pPr>
      <w:r w:rsidRPr="00BB1B19">
        <w:rPr>
          <w:b/>
        </w:rPr>
        <w:t xml:space="preserve">                         </w:t>
      </w:r>
      <w:r w:rsidR="000572EC" w:rsidRPr="00BB1B19">
        <w:rPr>
          <w:b/>
        </w:rPr>
        <w:t xml:space="preserve">содержания детей в дошкольных образовательных учреждениях </w:t>
      </w:r>
    </w:p>
    <w:p w:rsidR="00BB1B19" w:rsidRPr="00BB1B19" w:rsidRDefault="00BB1B19">
      <w:pPr>
        <w:rPr>
          <w:b/>
        </w:rPr>
      </w:pPr>
      <w:r w:rsidRPr="00BB1B19">
        <w:rPr>
          <w:b/>
        </w:rPr>
        <w:t xml:space="preserve">                                    </w:t>
      </w:r>
      <w:r w:rsidR="000572EC" w:rsidRPr="00BB1B19">
        <w:rPr>
          <w:b/>
        </w:rPr>
        <w:t>мун</w:t>
      </w:r>
      <w:r w:rsidRPr="00BB1B19">
        <w:rPr>
          <w:b/>
        </w:rPr>
        <w:t>иципального района «</w:t>
      </w:r>
      <w:proofErr w:type="spellStart"/>
      <w:r w:rsidRPr="00BB1B19">
        <w:rPr>
          <w:b/>
        </w:rPr>
        <w:t>Новолакский</w:t>
      </w:r>
      <w:proofErr w:type="spellEnd"/>
      <w:r w:rsidRPr="00BB1B19">
        <w:rPr>
          <w:b/>
        </w:rPr>
        <w:t xml:space="preserve"> </w:t>
      </w:r>
      <w:r w:rsidR="000572EC" w:rsidRPr="00BB1B19">
        <w:rPr>
          <w:b/>
        </w:rPr>
        <w:t xml:space="preserve"> район»</w:t>
      </w:r>
    </w:p>
    <w:p w:rsidR="00BB1B19" w:rsidRDefault="00BB1B19">
      <w:r>
        <w:t xml:space="preserve">                                                                   </w:t>
      </w:r>
    </w:p>
    <w:p w:rsidR="00BB1B19" w:rsidRPr="00BB1B19" w:rsidRDefault="00BB1B19">
      <w:pPr>
        <w:rPr>
          <w:b/>
        </w:rPr>
      </w:pPr>
      <w:r>
        <w:t xml:space="preserve">                                                                   </w:t>
      </w:r>
      <w:r w:rsidR="000572EC">
        <w:t xml:space="preserve"> </w:t>
      </w:r>
      <w:r w:rsidR="000572EC" w:rsidRPr="00BB1B19">
        <w:rPr>
          <w:b/>
        </w:rPr>
        <w:t xml:space="preserve">1. Общие положения </w:t>
      </w:r>
    </w:p>
    <w:p w:rsidR="00BB1B19" w:rsidRDefault="000572EC">
      <w:r>
        <w:t xml:space="preserve">1. </w:t>
      </w:r>
      <w:proofErr w:type="gramStart"/>
      <w:r>
        <w:t>Настоящее Положение о создании условий для осуществления присмотра и ухода за детьми, содержание детей в дошкольных образовательных учреждениях муниципального района «</w:t>
      </w:r>
      <w:proofErr w:type="spellStart"/>
      <w:r>
        <w:t>Казбековский</w:t>
      </w:r>
      <w:proofErr w:type="spellEnd"/>
      <w:r>
        <w:t xml:space="preserve"> район» (далее - Положение) разработано в соответствии с Федеральными законами от 29.12.2012 г. № 273-ФЗ «Об образовании в Российской Федерации», от 06.10.2013 г.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 от</w:t>
      </w:r>
      <w:proofErr w:type="gramEnd"/>
      <w:r>
        <w:t xml:space="preserve"> 15.05.2013 г. № 26 «Об утверждении СанПиН 2.4.1.3049- 13 «</w:t>
      </w:r>
      <w:proofErr w:type="spellStart"/>
      <w:r>
        <w:t>Санитарно</w:t>
      </w:r>
      <w:proofErr w:type="spellEnd"/>
      <w: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B1B19" w:rsidRDefault="000572EC">
      <w:r>
        <w:t xml:space="preserve"> 2. Положение регулирует порядок создания условий для осуществления присмотра и ухода за детьми, содержания детей в дошкольных образовательных у</w:t>
      </w:r>
      <w:r w:rsidR="00865028">
        <w:t>чреждениях муниципального образования</w:t>
      </w:r>
      <w:r>
        <w:t xml:space="preserve">. 3. Присмотр и уход за детьми, содержание детей включает организацию режима дня и питания детей, без реализации основной общеобразовательной программы дошкольного образования. </w:t>
      </w:r>
    </w:p>
    <w:p w:rsidR="00BB1B19" w:rsidRDefault="000572EC">
      <w:r>
        <w:t xml:space="preserve">4. В группах по присмотру и уходу за детьми обеспечивается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 </w:t>
      </w:r>
    </w:p>
    <w:p w:rsidR="00BB1B19" w:rsidRDefault="000572EC">
      <w:r>
        <w:t xml:space="preserve">5. Присмотр и уход за детьми осуществляется в соответствии с СанПиН 2.4.1.3049- 13 и требованиями иных нормативных правовых актов. </w:t>
      </w:r>
    </w:p>
    <w:p w:rsidR="00BB1B19" w:rsidRDefault="000572EC">
      <w:r>
        <w:lastRenderedPageBreak/>
        <w:t>6. Присмотр и уход за детьми, содержание детей предоставляется дошкольными образовательными уч</w:t>
      </w:r>
      <w:r w:rsidR="00865028">
        <w:t>реждениями муниципального образования</w:t>
      </w:r>
      <w:r>
        <w:t xml:space="preserve"> (далее - ДОУ).</w:t>
      </w:r>
    </w:p>
    <w:p w:rsidR="00BB1B19" w:rsidRDefault="000572EC">
      <w:r>
        <w:t>7. Получателями присмотра и ухода за детьми, содержания детей в ДОУ являются физические лица - родители (законные представители) детей в возрасте от 2 месяцев до 7 лет (далее - родители (законные представители)). 2 . Требования к созданию условий для осуществления присмотра и ухода за детьми, содержания детей в ДОУ</w:t>
      </w:r>
      <w:proofErr w:type="gramStart"/>
      <w:r>
        <w:t xml:space="preserve"> </w:t>
      </w:r>
      <w:r w:rsidR="00BB1B19">
        <w:t>.</w:t>
      </w:r>
      <w:proofErr w:type="gramEnd"/>
    </w:p>
    <w:p w:rsidR="00BB1B19" w:rsidRDefault="000572EC">
      <w:r>
        <w:t xml:space="preserve">8. Присмотр и уход за детьми, содержание детей в ДОУ осуществляется при наличии в учреждениях необходимых санитарно-гигиенических, противоэпидемических условий, соблюдении правил пожарной безопасности, кадрового обеспечения в соответствии с требованиями законодательства. </w:t>
      </w:r>
    </w:p>
    <w:p w:rsidR="00BB1B19" w:rsidRDefault="000572EC">
      <w:r>
        <w:t xml:space="preserve">9. Требования к размещению и режиму работы организаций, оказывающих услуги по созданию условий для осуществления присмотра и ухода за детьми, содержания детей: </w:t>
      </w:r>
    </w:p>
    <w:p w:rsidR="00BB1B19" w:rsidRDefault="000572EC">
      <w:r>
        <w:t xml:space="preserve">9.1. учреждения, оказывающие услуги по созданию условий для осуществления присмотра и ухода за детьми, содержания детей, должны быть размещены в специально предназначенных зданиях и помещениях, доступных для населения; </w:t>
      </w:r>
    </w:p>
    <w:p w:rsidR="00BB1B19" w:rsidRDefault="000572EC">
      <w:r>
        <w:t xml:space="preserve">9.2. учреждения должны быть обеспечены всеми средствами </w:t>
      </w:r>
      <w:proofErr w:type="spellStart"/>
      <w:r>
        <w:t>коммунальнобытового</w:t>
      </w:r>
      <w:proofErr w:type="spellEnd"/>
      <w:r>
        <w:t xml:space="preserve"> обслуживания и оснащены телефонной связью. </w:t>
      </w:r>
    </w:p>
    <w:p w:rsidR="00BB1B19" w:rsidRDefault="000572EC">
      <w:r>
        <w:t xml:space="preserve">10. Требования к местам осуществления присмотра и ухода за детьми, содержания детей в образовательных учреждениях: </w:t>
      </w:r>
    </w:p>
    <w:p w:rsidR="00BB1B19" w:rsidRDefault="000572EC">
      <w:proofErr w:type="gramStart"/>
      <w:r>
        <w:t xml:space="preserve">10.1. групповые ячейки - изолированные помещения, принадлежащие каждой детской группе, включающей раздевальную, групповую (игровую), спальню (если предусмотрено проектом), туалетную комнаты; </w:t>
      </w:r>
      <w:proofErr w:type="gramEnd"/>
    </w:p>
    <w:p w:rsidR="00BB1B19" w:rsidRDefault="000572EC">
      <w:r>
        <w:t xml:space="preserve">10.2. специализированные помещения (если предусмотрено проектом), предназначенные для поочередного использования всеми или несколькими детскими группами (музыкальный зал, физкультурный зал, экологические комнаты и иные помещения); </w:t>
      </w:r>
    </w:p>
    <w:p w:rsidR="00BB1B19" w:rsidRDefault="000572EC">
      <w:r>
        <w:t xml:space="preserve">10.3. сопутствующие помещения (медицинские, пищеблок, прачечная и т.д.); </w:t>
      </w:r>
    </w:p>
    <w:p w:rsidR="00BB1B19" w:rsidRDefault="000572EC">
      <w:r>
        <w:t xml:space="preserve">10.4. служебно-бытовые помещения для персонала учреждения. </w:t>
      </w:r>
      <w:proofErr w:type="gramStart"/>
      <w:r>
        <w:t>Указанные помещения образовательной организации должны отвечать санитарно-эпидемиологическим требованиям, обеспечивающим условия для разных видов двигательной, игровой и умственной активности детей, отвечать принятым требованиям СанПиН, правилам противопожарной безопасности, и должны быть защищены от воздействия факторов, отрицательно влияющих на качество предоставляемых услуг (повышенной/пониженной температуры,</w:t>
      </w:r>
      <w:r w:rsidR="00865028">
        <w:t xml:space="preserve"> </w:t>
      </w:r>
      <w:r>
        <w:t>влажности воздуха, запыленности, загрязненности, шума, вибрации и т.д.).</w:t>
      </w:r>
      <w:proofErr w:type="gramEnd"/>
    </w:p>
    <w:p w:rsidR="00BB1B19" w:rsidRDefault="000572EC">
      <w:r>
        <w:t xml:space="preserve"> 11. Режим работы учреждений определяется Уставом или иным документом, регламентирующим работу учреждения.</w:t>
      </w:r>
    </w:p>
    <w:p w:rsidR="00BB1B19" w:rsidRDefault="000572EC">
      <w:r>
        <w:t xml:space="preserve"> 12. Длительность рабочего дня ДОУ может составлять от 10,5 до 12 часов. Администрацией муниципа</w:t>
      </w:r>
      <w:r w:rsidR="00865028">
        <w:t>льного образования</w:t>
      </w:r>
      <w:r>
        <w:t xml:space="preserve"> может быть установлена иная длительность работы ДОУ. </w:t>
      </w:r>
    </w:p>
    <w:p w:rsidR="00BB1B19" w:rsidRDefault="000572EC">
      <w:r>
        <w:lastRenderedPageBreak/>
        <w:t xml:space="preserve">13. При наличии организационной и финансовой возможности учредителя и спроса на услугу допускается функционирование ДОУ (группы) в дневное, ночное время, круглосуточно, в выходные и праздничные дни, а также функционирование групп кратковременного пребывания детей. </w:t>
      </w:r>
    </w:p>
    <w:p w:rsidR="00BB1B19" w:rsidRDefault="000572EC">
      <w:r>
        <w:t xml:space="preserve">14. Требования к специальному и техническому оснащению ДОУ. </w:t>
      </w:r>
    </w:p>
    <w:p w:rsidR="00BB1B19" w:rsidRDefault="000572EC">
      <w:r>
        <w:t xml:space="preserve">14.1. Каждое ДОУ должно быть оснащено необходимым оборудованием, отвечающим требованиям стандартов, технических условий, других нормативных документов и обеспечивающими надлежащее качество предоставляемых услуг. </w:t>
      </w:r>
    </w:p>
    <w:p w:rsidR="00BB1B19" w:rsidRDefault="000572EC">
      <w:r>
        <w:t xml:space="preserve">14.2. Оборудование должно использоваться строго по назначению в соответствии с эксплуатационными документами, содержаться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 </w:t>
      </w:r>
    </w:p>
    <w:p w:rsidR="00BB1B19" w:rsidRDefault="000572EC">
      <w:r>
        <w:t xml:space="preserve">14.3. Неисправное оборудование должно быть заменено, отремонтировано (если они подлежат ремонту) или изъято из эксплуатации. Пригодность к эксплуатации отремонтированного оборудования подтверждается проверкой. </w:t>
      </w:r>
    </w:p>
    <w:p w:rsidR="00BB1B19" w:rsidRDefault="000572EC">
      <w:r>
        <w:t xml:space="preserve">15. Требования к укомплектованности ДОУ специалистами и их квалификации. </w:t>
      </w:r>
    </w:p>
    <w:p w:rsidR="00BB1B19" w:rsidRDefault="000572EC">
      <w:r>
        <w:t xml:space="preserve">15.1. ДОУ должно располагать необходимым количеством специалистов в соответствии со штатным расписанием. </w:t>
      </w:r>
    </w:p>
    <w:p w:rsidR="00BB1B19" w:rsidRDefault="000572EC">
      <w:r>
        <w:t xml:space="preserve">15.2. </w:t>
      </w:r>
      <w:proofErr w:type="gramStart"/>
      <w:r>
        <w:t>Предоставление услуги осуществляет следующий персонал: административный персонал (заведующий учреждением, заместитель заведующего и т.д.); - педагогический персонал (старшие воспитатели, воспитатели и т.д.); - медицинский персонал (медсестры); - младший обслуживающий персонал (помощники воспитателей, сторожа и т.д.).</w:t>
      </w:r>
      <w:proofErr w:type="gramEnd"/>
      <w:r>
        <w:t xml:space="preserve"> При наличии организационной и финансовой возможности штатное расписание ДОУ может включать в себя и другие виды персонала. </w:t>
      </w:r>
    </w:p>
    <w:p w:rsidR="00BB1B19" w:rsidRDefault="000572EC">
      <w:r>
        <w:t>16. Медицинское обслуживание детей должно обеспечиваться медицинским персоналом, специально закрепленным за ДОУ органами здравоохранения, который, наряду с руководством ДОУ, несет ответственность за здоровье и</w:t>
      </w:r>
      <w:r w:rsidR="00865028">
        <w:t xml:space="preserve"> </w:t>
      </w:r>
      <w:r>
        <w:t xml:space="preserve">физическое развитие детей, проведение лечебно-профилактических мероприятий, соблюдение санитарно-гигиенических норм, контроль режима и качества питания. </w:t>
      </w:r>
    </w:p>
    <w:p w:rsidR="00BB1B19" w:rsidRDefault="000572EC">
      <w:r>
        <w:t>17. ДОУ должно обеспечить сбалансированное питание детей по нормам, утвержденным действующим законодательством</w:t>
      </w:r>
      <w:r w:rsidR="00BB1B19">
        <w:t>.</w:t>
      </w:r>
    </w:p>
    <w:p w:rsidR="00BB1B19" w:rsidRDefault="000572EC">
      <w:r>
        <w:t xml:space="preserve"> 18. Порядок приема воспитанников в ДОУ определяется Административным регламентом по предоставлению муниципальной услуги «Прием заявлений, постановка на учет детей в образовательные учреждения, реализующие основную общеобразовательную программу дошкольного образования (детские сады)», утвержденного постановлением Адм</w:t>
      </w:r>
      <w:r w:rsidR="00865028">
        <w:t>инистрации муниципального образования</w:t>
      </w:r>
      <w:r>
        <w:t xml:space="preserve">. </w:t>
      </w:r>
    </w:p>
    <w:p w:rsidR="00BB1B19" w:rsidRDefault="000572EC">
      <w:r>
        <w:t>19. За присмотр и уход за детьми в образовательной организации взимается плата в размере, установленном Адми</w:t>
      </w:r>
      <w:r w:rsidR="00865028">
        <w:t>нистрацией муниципального образования</w:t>
      </w:r>
      <w:r>
        <w:t xml:space="preserve">. В родительскую плату за </w:t>
      </w:r>
      <w:r>
        <w:lastRenderedPageBreak/>
        <w:t xml:space="preserve">присмотр и уход за ребенком не включаются расходы на реализацию образовательной программы дошкольного образования, а также расходы на содержание недвижимого имущества муниципальных образовательных учреждений, реализующих образовательную программу дошкольного образования. </w:t>
      </w:r>
    </w:p>
    <w:p w:rsidR="00BB1B19" w:rsidRDefault="000572EC">
      <w:r>
        <w:t>20. Основными требованиями результата создания условий для осуществления присмотра и ухода за детьми, содержания д</w:t>
      </w:r>
      <w:r w:rsidR="00865028">
        <w:t>етей в ДОУ муниципального образования</w:t>
      </w:r>
      <w:r>
        <w:t xml:space="preserve"> являются: - соответствие создания условий для осуществления присмотра и ухода за детьми, содержания детей в ДОУ</w:t>
      </w:r>
      <w:r w:rsidR="00BB1B19">
        <w:t xml:space="preserve"> </w:t>
      </w:r>
      <w:r>
        <w:t>необходимым</w:t>
      </w:r>
      <w:r w:rsidR="00BB1B19">
        <w:t xml:space="preserve"> </w:t>
      </w:r>
      <w:r>
        <w:t xml:space="preserve">требованиям; - отсутствие жалоб со стороны получателя муниципальной услуги. </w:t>
      </w:r>
    </w:p>
    <w:p w:rsidR="00BB1B19" w:rsidRPr="00BB1B19" w:rsidRDefault="00BB1B19">
      <w:pPr>
        <w:rPr>
          <w:b/>
        </w:rPr>
      </w:pPr>
      <w:r w:rsidRPr="00BB1B19">
        <w:rPr>
          <w:b/>
        </w:rPr>
        <w:t xml:space="preserve">                                                            </w:t>
      </w:r>
      <w:r w:rsidR="000572EC" w:rsidRPr="00BB1B19">
        <w:rPr>
          <w:b/>
        </w:rPr>
        <w:t xml:space="preserve">2. Заключительная часть. </w:t>
      </w:r>
    </w:p>
    <w:p w:rsidR="00BB1B19" w:rsidRDefault="000572EC">
      <w:r>
        <w:t>21. Действия (бездействия) должностных лиц, а также принятые ими решения по созданию условий для осуществления присмотра и ухода за детьми, содержания д</w:t>
      </w:r>
      <w:r w:rsidR="00BB1B19">
        <w:t>етей в ДОУ муниципального образования</w:t>
      </w:r>
      <w:r>
        <w:t xml:space="preserve">, могут быть обжалованы в соответствии с действующим законодательством. </w:t>
      </w:r>
    </w:p>
    <w:p w:rsidR="00BB1B19" w:rsidRDefault="000572EC">
      <w:r>
        <w:t>22. Ответственность за создание условий для осуществления присмотра и ухода за детьми, содержания д</w:t>
      </w:r>
      <w:r w:rsidR="00BB1B19">
        <w:t>етей в ДОУ муниципального образования</w:t>
      </w:r>
      <w:r>
        <w:t xml:space="preserve"> возлагается на руководителей ДОУ. </w:t>
      </w:r>
    </w:p>
    <w:p w:rsidR="00915B27" w:rsidRDefault="000572EC">
      <w:r>
        <w:t xml:space="preserve">23. </w:t>
      </w:r>
      <w:proofErr w:type="gramStart"/>
      <w:r>
        <w:t>Контроль за</w:t>
      </w:r>
      <w:proofErr w:type="gramEnd"/>
      <w:r>
        <w:t xml:space="preserve"> созданием условий для осуществления присмотра и ухода за детьми, содержания детей в ДОУ муниципального района возлагается на Управление образования администрации муниципального </w:t>
      </w:r>
      <w:r w:rsidR="00BB1B19">
        <w:t>образования  «</w:t>
      </w:r>
      <w:proofErr w:type="spellStart"/>
      <w:r w:rsidR="00BB1B19">
        <w:t>Новолакский</w:t>
      </w:r>
      <w:proofErr w:type="spellEnd"/>
      <w:r w:rsidR="00BB1B19">
        <w:t xml:space="preserve"> </w:t>
      </w:r>
      <w:r w:rsidR="00BC5FB7">
        <w:t>район»</w:t>
      </w:r>
      <w:r w:rsidR="00BB1B19">
        <w:t>.</w:t>
      </w:r>
    </w:p>
    <w:sectPr w:rsidR="0091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B7"/>
    <w:rsid w:val="000572EC"/>
    <w:rsid w:val="00293FFC"/>
    <w:rsid w:val="002E0459"/>
    <w:rsid w:val="00302F72"/>
    <w:rsid w:val="00865028"/>
    <w:rsid w:val="00915B27"/>
    <w:rsid w:val="009829A4"/>
    <w:rsid w:val="00BB1B19"/>
    <w:rsid w:val="00BC5FB7"/>
    <w:rsid w:val="00D762C7"/>
    <w:rsid w:val="00D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2021-09-20T21:37:00Z</dcterms:created>
  <dcterms:modified xsi:type="dcterms:W3CDTF">2021-09-20T21:37:00Z</dcterms:modified>
</cp:coreProperties>
</file>